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8AF4F" w14:textId="2F3FA0F0" w:rsidR="00D328BA" w:rsidRPr="00ED355B" w:rsidRDefault="00EB2163" w:rsidP="00ED355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595959" w:themeColor="text1" w:themeTint="A6"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7FD8AFB3" wp14:editId="455EAB03">
            <wp:extent cx="6666075" cy="93917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P School Summit 2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75" cy="9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0A7F" w14:textId="6677E52B" w:rsidR="00B07FB0" w:rsidRPr="00B07FB0" w:rsidRDefault="00ED355B" w:rsidP="00EF1819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Copy and paste the template below into </w:t>
      </w:r>
      <w:r w:rsidRPr="00ED355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a google doc 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to make collaboration</w:t>
      </w:r>
      <w:r w:rsidRPr="00ED355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with co-instructors and/or the KSS team 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easier</w:t>
      </w:r>
      <w:r w:rsidRPr="00ED355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If you are unsure how to do this, </w:t>
      </w:r>
      <w:hyperlink r:id="rId12" w:history="1">
        <w:r w:rsidRPr="00ED355B">
          <w:rPr>
            <w:rStyle w:val="Hyperlink"/>
            <w:rFonts w:asciiTheme="minorHAnsi" w:hAnsiTheme="minorHAnsi" w:cs="Arial"/>
            <w:sz w:val="22"/>
            <w:szCs w:val="22"/>
          </w:rPr>
          <w:t>refer to this article</w:t>
        </w:r>
      </w:hyperlink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for directions</w:t>
      </w:r>
      <w:r w:rsidRPr="00ED355B">
        <w:rPr>
          <w:rFonts w:asciiTheme="minorHAnsi" w:hAnsiTheme="minorHAnsi" w:cs="Arial"/>
          <w:color w:val="595959" w:themeColor="text1" w:themeTint="A6"/>
          <w:sz w:val="22"/>
          <w:szCs w:val="22"/>
        </w:rPr>
        <w:t>.</w:t>
      </w:r>
      <w:r>
        <w:rPr>
          <w:rFonts w:asciiTheme="minorHAnsi" w:hAnsiTheme="minorHAnsi"/>
        </w:rPr>
        <w:t xml:space="preserve"> </w:t>
      </w:r>
      <w:r w:rsidRPr="00ED355B">
        <w:rPr>
          <w:rFonts w:asciiTheme="minorHAnsi" w:hAnsiTheme="minorHAnsi" w:cs="Arial"/>
          <w:color w:val="595959" w:themeColor="text1" w:themeTint="A6"/>
          <w:sz w:val="22"/>
          <w:szCs w:val="22"/>
        </w:rPr>
        <w:t>L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inks to session plans</w:t>
      </w:r>
      <w:r w:rsidR="00B07FB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should be sent to</w:t>
      </w:r>
      <w:r w:rsidR="00B07FB0" w:rsidRPr="00B07FB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hyperlink r:id="rId13" w:history="1">
        <w:r w:rsidR="00A37FB7" w:rsidRPr="00B07FB0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kssprogramming@kipp.org</w:t>
        </w:r>
      </w:hyperlink>
      <w:r w:rsidR="00A37FB7" w:rsidRPr="00B07FB0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984615" w:rsidRPr="00B07FB0">
        <w:rPr>
          <w:rFonts w:asciiTheme="minorHAnsi" w:hAnsiTheme="minorHAnsi" w:cs="Arial"/>
          <w:color w:val="595959" w:themeColor="text1" w:themeTint="A6"/>
          <w:sz w:val="22"/>
          <w:szCs w:val="22"/>
        </w:rPr>
        <w:t>by June 21</w:t>
      </w:r>
      <w:r w:rsidR="00670FB7" w:rsidRPr="00B07FB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for feedback</w:t>
      </w:r>
      <w:r w:rsidR="00EB2163" w:rsidRPr="00B07FB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</w:t>
      </w:r>
    </w:p>
    <w:p w14:paraId="630CC712" w14:textId="77777777" w:rsidR="00ED355B" w:rsidRPr="00ED355B" w:rsidRDefault="00ED355B" w:rsidP="00ED355B">
      <w:pPr>
        <w:jc w:val="center"/>
        <w:rPr>
          <w:rFonts w:asciiTheme="minorHAnsi" w:hAnsiTheme="minorHAnsi" w:cs="Arial"/>
          <w:b/>
          <w:color w:val="595959" w:themeColor="text1" w:themeTint="A6"/>
          <w:sz w:val="16"/>
          <w:szCs w:val="22"/>
        </w:rPr>
      </w:pPr>
    </w:p>
    <w:p w14:paraId="1E68EE1C" w14:textId="505B8BBE" w:rsidR="00ED355B" w:rsidRDefault="00ED355B" w:rsidP="00ED355B">
      <w:pPr>
        <w:jc w:val="center"/>
        <w:rPr>
          <w:rFonts w:asciiTheme="minorHAnsi" w:hAnsiTheme="minorHAnsi" w:cs="Arial"/>
          <w:b/>
          <w:color w:val="595959" w:themeColor="text1" w:themeTint="A6"/>
          <w:sz w:val="28"/>
          <w:szCs w:val="22"/>
        </w:rPr>
      </w:pPr>
      <w:r w:rsidRPr="00974BE1"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>Session Planning Template</w:t>
      </w:r>
    </w:p>
    <w:p w14:paraId="3A8363BE" w14:textId="77777777" w:rsidR="00ED355B" w:rsidRPr="00974BE1" w:rsidRDefault="00ED355B" w:rsidP="00ED355B">
      <w:pPr>
        <w:jc w:val="center"/>
        <w:rPr>
          <w:rFonts w:asciiTheme="minorHAnsi" w:hAnsiTheme="minorHAnsi" w:cs="Arial"/>
          <w:b/>
          <w:color w:val="595959" w:themeColor="text1" w:themeTint="A6"/>
          <w:sz w:val="28"/>
          <w:szCs w:val="22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 xml:space="preserve">[Session: </w:t>
      </w:r>
      <w:r w:rsidRPr="00B92A2C">
        <w:rPr>
          <w:rFonts w:asciiTheme="minorHAnsi" w:hAnsiTheme="minorHAnsi" w:cs="Arial"/>
          <w:b/>
          <w:i/>
          <w:color w:val="595959" w:themeColor="text1" w:themeTint="A6"/>
          <w:sz w:val="28"/>
          <w:szCs w:val="22"/>
        </w:rPr>
        <w:t>session title</w:t>
      </w:r>
      <w:r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>]</w:t>
      </w:r>
    </w:p>
    <w:p w14:paraId="5D6A7F1A" w14:textId="45F2C02B" w:rsidR="00B07FB0" w:rsidRPr="00ED355B" w:rsidRDefault="00B07FB0" w:rsidP="00EF1819">
      <w:pPr>
        <w:rPr>
          <w:rFonts w:asciiTheme="minorHAnsi" w:hAnsiTheme="minorHAnsi" w:cs="Arial"/>
          <w:color w:val="595959" w:themeColor="text1" w:themeTint="A6"/>
          <w:sz w:val="14"/>
          <w:szCs w:val="22"/>
        </w:rPr>
      </w:pPr>
    </w:p>
    <w:p w14:paraId="7FD8AF52" w14:textId="6AB34ED4" w:rsidR="00A37FB7" w:rsidRPr="00B07FB0" w:rsidRDefault="00B07FB0" w:rsidP="000C1CF9">
      <w:pPr>
        <w:rPr>
          <w:rFonts w:asciiTheme="minorHAnsi" w:hAnsiTheme="minorHAnsi" w:cs="Arial"/>
          <w:i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>First,</w:t>
      </w:r>
      <w:r w:rsidR="00A37FB7" w:rsidRPr="00B07FB0"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 xml:space="preserve"> answer these three questions to ensure your session models best practices in adult learning.</w:t>
      </w:r>
      <w:r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 xml:space="preserve"> Answer these questions by </w:t>
      </w:r>
      <w:r w:rsidR="00DC283D"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>4/</w:t>
      </w:r>
      <w:r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>14, so your session descript</w:t>
      </w:r>
      <w:bookmarkStart w:id="0" w:name="_GoBack"/>
      <w:bookmarkEnd w:id="0"/>
      <w:r>
        <w:rPr>
          <w:rFonts w:asciiTheme="minorHAnsi" w:hAnsiTheme="minorHAnsi" w:cs="Arial"/>
          <w:i/>
          <w:color w:val="595959" w:themeColor="text1" w:themeTint="A6"/>
          <w:sz w:val="22"/>
          <w:szCs w:val="22"/>
        </w:rPr>
        <w:t xml:space="preserve">ion can be written with this information in mind. </w:t>
      </w:r>
    </w:p>
    <w:p w14:paraId="7FD8AF53" w14:textId="77777777" w:rsidR="00842803" w:rsidRPr="00A37FB7" w:rsidRDefault="00842803" w:rsidP="000C1CF9">
      <w:pPr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6353"/>
      </w:tblGrid>
      <w:tr w:rsidR="00333379" w:rsidRPr="00A37FB7" w14:paraId="7FD8AF56" w14:textId="77777777" w:rsidTr="00924360">
        <w:tc>
          <w:tcPr>
            <w:tcW w:w="4518" w:type="dxa"/>
            <w:shd w:val="clear" w:color="auto" w:fill="C6D9F1" w:themeFill="text2" w:themeFillTint="33"/>
          </w:tcPr>
          <w:p w14:paraId="7FD8AF54" w14:textId="77777777" w:rsidR="00333379" w:rsidRPr="00924360" w:rsidRDefault="00333379" w:rsidP="00924360">
            <w:pPr>
              <w:pStyle w:val="ListParagraph"/>
              <w:ind w:left="27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924360">
              <w:rPr>
                <w:b/>
                <w:color w:val="404040" w:themeColor="text1" w:themeTint="BF"/>
                <w:sz w:val="22"/>
                <w:szCs w:val="22"/>
              </w:rPr>
              <w:t>Key Question</w:t>
            </w:r>
          </w:p>
        </w:tc>
        <w:tc>
          <w:tcPr>
            <w:tcW w:w="6498" w:type="dxa"/>
            <w:shd w:val="clear" w:color="auto" w:fill="C6D9F1" w:themeFill="text2" w:themeFillTint="33"/>
          </w:tcPr>
          <w:p w14:paraId="7FD8AF55" w14:textId="77777777" w:rsidR="00333379" w:rsidRPr="00C660B3" w:rsidRDefault="00333379" w:rsidP="00924360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C660B3">
              <w:rPr>
                <w:b/>
                <w:color w:val="404040" w:themeColor="text1" w:themeTint="BF"/>
                <w:sz w:val="22"/>
                <w:szCs w:val="22"/>
              </w:rPr>
              <w:t>Write your answer</w:t>
            </w:r>
          </w:p>
        </w:tc>
      </w:tr>
      <w:tr w:rsidR="00984615" w:rsidRPr="00A37FB7" w14:paraId="7FD8AF5B" w14:textId="77777777" w:rsidTr="00924360">
        <w:tc>
          <w:tcPr>
            <w:tcW w:w="4518" w:type="dxa"/>
          </w:tcPr>
          <w:p w14:paraId="7FD8AF58" w14:textId="78643353" w:rsidR="00984615" w:rsidRPr="00984615" w:rsidRDefault="00984615" w:rsidP="00984615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 w:rsidRPr="005E14A5">
              <w:rPr>
                <w:color w:val="404040" w:themeColor="text1" w:themeTint="BF"/>
                <w:sz w:val="22"/>
                <w:szCs w:val="22"/>
              </w:rPr>
              <w:t xml:space="preserve">What </w:t>
            </w:r>
            <w:r>
              <w:rPr>
                <w:color w:val="404040" w:themeColor="text1" w:themeTint="BF"/>
                <w:sz w:val="22"/>
                <w:szCs w:val="22"/>
              </w:rPr>
              <w:t>are the objectives?</w:t>
            </w:r>
            <w:r w:rsidRPr="005E14A5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14:paraId="7FD8AF5A" w14:textId="3A136759" w:rsidR="00984615" w:rsidRPr="00333379" w:rsidRDefault="00984615" w:rsidP="00984615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Please describe (3 </w:t>
            </w:r>
            <w:r w:rsidR="00236D60">
              <w:rPr>
                <w:i/>
                <w:color w:val="404040" w:themeColor="text1" w:themeTint="BF"/>
                <w:sz w:val="22"/>
                <w:szCs w:val="22"/>
              </w:rPr>
              <w:t xml:space="preserve">- 5 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>bullets) what you will accomplish in this session.</w:t>
            </w:r>
          </w:p>
        </w:tc>
      </w:tr>
      <w:tr w:rsidR="00984615" w:rsidRPr="00A37FB7" w14:paraId="7FD8AF5E" w14:textId="77777777" w:rsidTr="00924360">
        <w:tc>
          <w:tcPr>
            <w:tcW w:w="4518" w:type="dxa"/>
          </w:tcPr>
          <w:p w14:paraId="7FD8AF5C" w14:textId="7EA0C491" w:rsidR="00984615" w:rsidRPr="00333379" w:rsidRDefault="00984615" w:rsidP="00984615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How will you</w:t>
            </w:r>
            <w:r w:rsidRPr="005E14A5">
              <w:rPr>
                <w:color w:val="404040" w:themeColor="text1" w:themeTint="BF"/>
                <w:sz w:val="22"/>
                <w:szCs w:val="22"/>
              </w:rPr>
              <w:t xml:space="preserve"> ensure that </w:t>
            </w:r>
            <w:r w:rsidRPr="00984615">
              <w:rPr>
                <w:color w:val="404040" w:themeColor="text1" w:themeTint="BF"/>
                <w:sz w:val="22"/>
                <w:szCs w:val="22"/>
              </w:rPr>
              <w:t>participants have hands-on practice?</w:t>
            </w:r>
          </w:p>
        </w:tc>
        <w:tc>
          <w:tcPr>
            <w:tcW w:w="6498" w:type="dxa"/>
          </w:tcPr>
          <w:p w14:paraId="7FD8AF5D" w14:textId="3B10FCBD" w:rsidR="00984615" w:rsidRPr="00333379" w:rsidRDefault="00984615" w:rsidP="00984615">
            <w:pPr>
              <w:rPr>
                <w:color w:val="404040" w:themeColor="text1" w:themeTint="BF"/>
                <w:sz w:val="22"/>
                <w:szCs w:val="22"/>
              </w:rPr>
            </w:pPr>
            <w:r w:rsidRPr="00ED355B">
              <w:rPr>
                <w:i/>
                <w:color w:val="404040" w:themeColor="text1" w:themeTint="BF"/>
                <w:sz w:val="22"/>
                <w:szCs w:val="22"/>
              </w:rPr>
              <w:t xml:space="preserve">Describe how you’ll have </w:t>
            </w:r>
            <w:proofErr w:type="gramStart"/>
            <w:r w:rsidRPr="00ED355B">
              <w:rPr>
                <w:i/>
                <w:color w:val="404040" w:themeColor="text1" w:themeTint="BF"/>
                <w:sz w:val="22"/>
                <w:szCs w:val="22"/>
              </w:rPr>
              <w:t>participa</w:t>
            </w:r>
            <w:r w:rsidR="00236D60" w:rsidRPr="00ED355B">
              <w:rPr>
                <w:i/>
                <w:color w:val="404040" w:themeColor="text1" w:themeTint="BF"/>
                <w:sz w:val="22"/>
                <w:szCs w:val="22"/>
              </w:rPr>
              <w:t>n</w:t>
            </w:r>
            <w:r w:rsidRPr="00ED355B">
              <w:rPr>
                <w:i/>
                <w:color w:val="404040" w:themeColor="text1" w:themeTint="BF"/>
                <w:sz w:val="22"/>
                <w:szCs w:val="22"/>
              </w:rPr>
              <w:t>ts</w:t>
            </w:r>
            <w:proofErr w:type="gramEnd"/>
            <w:r w:rsidRPr="00ED355B">
              <w:rPr>
                <w:i/>
                <w:color w:val="404040" w:themeColor="text1" w:themeTint="BF"/>
                <w:sz w:val="22"/>
                <w:szCs w:val="22"/>
              </w:rPr>
              <w:t xml:space="preserve"> role play, use real data, and/or react to case studies, etc.</w:t>
            </w:r>
          </w:p>
        </w:tc>
      </w:tr>
      <w:tr w:rsidR="00A37FB7" w:rsidRPr="00A37FB7" w14:paraId="7FD8AF61" w14:textId="77777777" w:rsidTr="00924360">
        <w:tc>
          <w:tcPr>
            <w:tcW w:w="4518" w:type="dxa"/>
          </w:tcPr>
          <w:p w14:paraId="7FD8AF5F" w14:textId="77777777" w:rsidR="00A37FB7" w:rsidRPr="00333379" w:rsidRDefault="00A37FB7" w:rsidP="00924360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 w:rsidRPr="00333379">
              <w:rPr>
                <w:color w:val="404040" w:themeColor="text1" w:themeTint="BF"/>
                <w:sz w:val="22"/>
                <w:szCs w:val="22"/>
              </w:rPr>
              <w:t xml:space="preserve">What specific activities will you use to ensure that </w:t>
            </w:r>
            <w:hyperlink r:id="rId14" w:history="1">
              <w:r w:rsidR="00333379" w:rsidRPr="00842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ratio</w:t>
              </w:r>
            </w:hyperlink>
            <w:r w:rsidR="00333379" w:rsidRPr="00333379">
              <w:rPr>
                <w:color w:val="404040" w:themeColor="text1" w:themeTint="BF"/>
                <w:sz w:val="22"/>
                <w:szCs w:val="22"/>
              </w:rPr>
              <w:t xml:space="preserve"> of instructor talk to participant engagement is 40/60?</w:t>
            </w:r>
          </w:p>
        </w:tc>
        <w:tc>
          <w:tcPr>
            <w:tcW w:w="6498" w:type="dxa"/>
          </w:tcPr>
          <w:p w14:paraId="7FD8AF60" w14:textId="5258035F" w:rsidR="00A37FB7" w:rsidRPr="00333379" w:rsidRDefault="00333379">
            <w:pPr>
              <w:rPr>
                <w:color w:val="404040" w:themeColor="text1" w:themeTint="BF"/>
                <w:sz w:val="22"/>
                <w:szCs w:val="22"/>
              </w:rPr>
            </w:pPr>
            <w:r w:rsidRPr="003D6E7B">
              <w:rPr>
                <w:i/>
                <w:color w:val="404040" w:themeColor="text1" w:themeTint="BF"/>
                <w:sz w:val="22"/>
                <w:szCs w:val="22"/>
              </w:rPr>
              <w:t xml:space="preserve">Please 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describe the </w:t>
            </w:r>
            <w:hyperlink r:id="rId15" w:history="1">
              <w:r w:rsidRPr="00886FFC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</w:rPr>
                <w:t>instructional moves</w:t>
              </w:r>
            </w:hyperlink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 you will make to drive participants to engage with material and connect with learning.</w:t>
            </w:r>
          </w:p>
        </w:tc>
      </w:tr>
    </w:tbl>
    <w:p w14:paraId="7FD8AF62" w14:textId="43CEE02F" w:rsidR="00924360" w:rsidRPr="00ED355B" w:rsidRDefault="00924360" w:rsidP="004D7958">
      <w:pPr>
        <w:rPr>
          <w:rFonts w:asciiTheme="minorHAnsi" w:hAnsiTheme="minorHAnsi"/>
          <w:color w:val="262626" w:themeColor="text1" w:themeTint="D9"/>
          <w:sz w:val="14"/>
          <w:szCs w:val="22"/>
        </w:rPr>
      </w:pPr>
    </w:p>
    <w:p w14:paraId="7FD8AF7F" w14:textId="1974D7D5" w:rsidR="004D7958" w:rsidRDefault="004968B6" w:rsidP="004D7958">
      <w:pPr>
        <w:rPr>
          <w:rFonts w:asciiTheme="minorHAnsi" w:hAnsiTheme="minorHAnsi"/>
          <w:b/>
          <w:color w:val="262626" w:themeColor="text1" w:themeTint="D9"/>
          <w:szCs w:val="22"/>
        </w:rPr>
      </w:pPr>
      <w:r w:rsidRPr="00DF52B2">
        <w:rPr>
          <w:rFonts w:asciiTheme="minorHAnsi" w:hAnsiTheme="minorHAnsi"/>
          <w:b/>
          <w:color w:val="262626" w:themeColor="text1" w:themeTint="D9"/>
          <w:szCs w:val="22"/>
        </w:rPr>
        <w:t>Session</w:t>
      </w:r>
      <w:r w:rsidR="004B26C3" w:rsidRPr="00DF52B2">
        <w:rPr>
          <w:rFonts w:asciiTheme="minorHAnsi" w:hAnsiTheme="minorHAnsi"/>
          <w:b/>
          <w:color w:val="262626" w:themeColor="text1" w:themeTint="D9"/>
          <w:szCs w:val="22"/>
        </w:rPr>
        <w:t xml:space="preserve"> Plan &amp; Details</w:t>
      </w:r>
    </w:p>
    <w:p w14:paraId="1489C4EA" w14:textId="76BFDEAF" w:rsidR="00B07FB0" w:rsidRPr="00B92A2C" w:rsidRDefault="00B07FB0" w:rsidP="004D7958">
      <w:pPr>
        <w:rPr>
          <w:rFonts w:asciiTheme="minorHAnsi" w:hAnsi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Then, start building out your session. Parts of this will </w:t>
      </w:r>
      <w:r w:rsidR="00C37AB9">
        <w:rPr>
          <w:rFonts w:asciiTheme="minorHAnsi" w:hAnsiTheme="minorHAnsi"/>
          <w:i/>
          <w:color w:val="262626" w:themeColor="text1" w:themeTint="D9"/>
          <w:sz w:val="22"/>
          <w:szCs w:val="22"/>
        </w:rPr>
        <w:t>fall into place before others. Target timelines are included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962"/>
        <w:gridCol w:w="5679"/>
        <w:gridCol w:w="2143"/>
      </w:tblGrid>
      <w:tr w:rsidR="00B92A2C" w14:paraId="7FD8AF84" w14:textId="77777777" w:rsidTr="00DC283D">
        <w:trPr>
          <w:trHeight w:val="125"/>
        </w:trPr>
        <w:tc>
          <w:tcPr>
            <w:tcW w:w="1008" w:type="dxa"/>
            <w:shd w:val="clear" w:color="auto" w:fill="A6A6A6" w:themeFill="background1" w:themeFillShade="A6"/>
          </w:tcPr>
          <w:p w14:paraId="0AF6BBE0" w14:textId="77777777" w:rsidR="00B92A2C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TIME</w:t>
            </w:r>
          </w:p>
          <w:p w14:paraId="7FD8AF80" w14:textId="0BD56882" w:rsidR="00DC283D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18"/>
                <w:szCs w:val="22"/>
              </w:rPr>
              <w:t>c</w:t>
            </w:r>
            <w:r w:rsidRPr="00DC283D">
              <w:rPr>
                <w:color w:val="262626" w:themeColor="text1" w:themeTint="D9"/>
                <w:sz w:val="18"/>
                <w:szCs w:val="22"/>
              </w:rPr>
              <w:t>omplete by 6/7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150342F5" w14:textId="77777777" w:rsidR="00B92A2C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SESSION PART</w:t>
            </w:r>
          </w:p>
          <w:p w14:paraId="7FD8AF81" w14:textId="35FED8FC" w:rsidR="00DC283D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C283D">
              <w:rPr>
                <w:color w:val="262626" w:themeColor="text1" w:themeTint="D9"/>
                <w:sz w:val="18"/>
                <w:szCs w:val="22"/>
              </w:rPr>
              <w:t>complete by 6/1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33703C39" w14:textId="77777777" w:rsidR="00DC283D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DESCRIPTION</w:t>
            </w:r>
          </w:p>
          <w:p w14:paraId="7FD8AF82" w14:textId="5E99549E" w:rsidR="00B92A2C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C283D">
              <w:rPr>
                <w:color w:val="262626" w:themeColor="text1" w:themeTint="D9"/>
                <w:sz w:val="18"/>
                <w:szCs w:val="22"/>
              </w:rPr>
              <w:t>complete by 6/1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14:paraId="7614DFFE" w14:textId="77777777" w:rsidR="00B92A2C" w:rsidRDefault="00B92A2C" w:rsidP="00842803">
            <w:pPr>
              <w:tabs>
                <w:tab w:val="center" w:pos="714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MATERIALS</w:t>
            </w:r>
          </w:p>
          <w:p w14:paraId="7FD8AF83" w14:textId="3371A2C0" w:rsidR="00DC283D" w:rsidRPr="00C42DA0" w:rsidRDefault="00C42DA0" w:rsidP="00842803">
            <w:pPr>
              <w:tabs>
                <w:tab w:val="center" w:pos="714"/>
              </w:tabs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18"/>
                <w:szCs w:val="22"/>
              </w:rPr>
              <w:t>c</w:t>
            </w:r>
            <w:r w:rsidR="00DC283D" w:rsidRPr="00C42DA0">
              <w:rPr>
                <w:color w:val="262626" w:themeColor="text1" w:themeTint="D9"/>
                <w:sz w:val="18"/>
                <w:szCs w:val="22"/>
              </w:rPr>
              <w:t>omplete by 6/15</w:t>
            </w:r>
          </w:p>
        </w:tc>
      </w:tr>
      <w:tr w:rsidR="00B92A2C" w14:paraId="7FD8AF89" w14:textId="77777777" w:rsidTr="00B92A2C">
        <w:tc>
          <w:tcPr>
            <w:tcW w:w="1008" w:type="dxa"/>
          </w:tcPr>
          <w:p w14:paraId="7FD8AF85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3 min</w:t>
            </w:r>
          </w:p>
        </w:tc>
        <w:tc>
          <w:tcPr>
            <w:tcW w:w="1980" w:type="dxa"/>
          </w:tcPr>
          <w:p w14:paraId="7FD8AF86" w14:textId="77777777" w:rsidR="00B92A2C" w:rsidRPr="00DF52B2" w:rsidRDefault="00B92A2C" w:rsidP="00B92A2C">
            <w:pPr>
              <w:rPr>
                <w:i/>
                <w:color w:val="404040" w:themeColor="text1" w:themeTint="BF"/>
                <w:sz w:val="22"/>
                <w:szCs w:val="22"/>
              </w:rPr>
            </w:pPr>
            <w:r w:rsidRPr="00DF52B2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[e.g., Hook, Activator]</w:t>
            </w:r>
            <w:r w:rsidRPr="00DF52B2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</w:tcPr>
          <w:p w14:paraId="7FD8AF87" w14:textId="7EDDE481" w:rsidR="00B92A2C" w:rsidRPr="00DF52B2" w:rsidRDefault="00B92A2C" w:rsidP="00B92A2C">
            <w:pPr>
              <w:rPr>
                <w:i/>
                <w:color w:val="404040" w:themeColor="text1" w:themeTint="BF"/>
                <w:sz w:val="22"/>
                <w:szCs w:val="22"/>
              </w:rPr>
            </w:pP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[What specifically will you show/say/do/? What are participants asked to do?]</w:t>
            </w:r>
          </w:p>
        </w:tc>
        <w:tc>
          <w:tcPr>
            <w:tcW w:w="2178" w:type="dxa"/>
          </w:tcPr>
          <w:p w14:paraId="7FD8AF88" w14:textId="77777777" w:rsidR="00B92A2C" w:rsidRPr="00842803" w:rsidRDefault="00842803" w:rsidP="00842803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i/>
                <w:color w:val="595959" w:themeColor="text1" w:themeTint="A6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PowerPoint]</w:t>
            </w:r>
          </w:p>
        </w:tc>
      </w:tr>
      <w:tr w:rsidR="00B92A2C" w14:paraId="7FD8AF8E" w14:textId="77777777" w:rsidTr="00B92A2C">
        <w:tc>
          <w:tcPr>
            <w:tcW w:w="1008" w:type="dxa"/>
          </w:tcPr>
          <w:p w14:paraId="7FD8AF8A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8B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8C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8D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93" w14:textId="77777777" w:rsidTr="00B92A2C">
        <w:tc>
          <w:tcPr>
            <w:tcW w:w="1008" w:type="dxa"/>
          </w:tcPr>
          <w:p w14:paraId="7FD8AF8F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0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91" w14:textId="09FD6C92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2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98" w14:textId="77777777" w:rsidTr="00B92A2C">
        <w:tc>
          <w:tcPr>
            <w:tcW w:w="1008" w:type="dxa"/>
          </w:tcPr>
          <w:p w14:paraId="7FD8AF94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[Pacing]</w:t>
            </w:r>
          </w:p>
        </w:tc>
        <w:tc>
          <w:tcPr>
            <w:tcW w:w="1980" w:type="dxa"/>
          </w:tcPr>
          <w:p w14:paraId="7FD8AF95" w14:textId="77777777" w:rsidR="00B92A2C" w:rsidRPr="00DF52B2" w:rsidRDefault="00B92A2C" w:rsidP="00B92A2C">
            <w:pPr>
              <w:pStyle w:val="ColorfulList-Accent11"/>
              <w:spacing w:after="200" w:line="276" w:lineRule="auto"/>
              <w:ind w:left="0"/>
              <w:contextualSpacing/>
              <w:rPr>
                <w:rFonts w:asciiTheme="minorHAnsi" w:hAnsiTheme="minorHAnsi"/>
                <w:color w:val="404040" w:themeColor="text1" w:themeTint="BF"/>
              </w:rPr>
            </w:pPr>
            <w:r w:rsidRPr="00DF52B2">
              <w:rPr>
                <w:rFonts w:asciiTheme="minorHAnsi" w:hAnsiTheme="minorHAnsi"/>
                <w:i/>
                <w:color w:val="404040" w:themeColor="text1" w:themeTint="BF"/>
              </w:rPr>
              <w:t>[e.g., Breakout time, Discussion]</w:t>
            </w:r>
          </w:p>
        </w:tc>
        <w:tc>
          <w:tcPr>
            <w:tcW w:w="5850" w:type="dxa"/>
          </w:tcPr>
          <w:p w14:paraId="7FD8AF96" w14:textId="5E1F9088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7" w14:textId="6A508259" w:rsidR="00B92A2C" w:rsidRDefault="00842803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PowerPoint, Interactive Handout]</w:t>
            </w:r>
          </w:p>
        </w:tc>
      </w:tr>
      <w:tr w:rsidR="00B92A2C" w14:paraId="7FD8AF9D" w14:textId="77777777" w:rsidTr="00B92A2C">
        <w:tc>
          <w:tcPr>
            <w:tcW w:w="1008" w:type="dxa"/>
          </w:tcPr>
          <w:p w14:paraId="7FD8AF99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A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9B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C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A2" w14:textId="77777777" w:rsidTr="00B92A2C">
        <w:tc>
          <w:tcPr>
            <w:tcW w:w="1008" w:type="dxa"/>
          </w:tcPr>
          <w:p w14:paraId="7FD8AF9E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F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A0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A1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A7" w14:textId="77777777" w:rsidTr="00B92A2C">
        <w:tc>
          <w:tcPr>
            <w:tcW w:w="1008" w:type="dxa"/>
          </w:tcPr>
          <w:p w14:paraId="7FD8AFA3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[Pacing]</w:t>
            </w:r>
          </w:p>
        </w:tc>
        <w:tc>
          <w:tcPr>
            <w:tcW w:w="1980" w:type="dxa"/>
          </w:tcPr>
          <w:p w14:paraId="7FD8AFA4" w14:textId="77777777" w:rsidR="00B92A2C" w:rsidRPr="00DF52B2" w:rsidRDefault="00B92A2C" w:rsidP="00B92A2C">
            <w:pPr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[e.g., Closing, Shout-outs, Commitments]</w:t>
            </w:r>
          </w:p>
        </w:tc>
        <w:tc>
          <w:tcPr>
            <w:tcW w:w="5850" w:type="dxa"/>
          </w:tcPr>
          <w:p w14:paraId="7FD8AFA5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A6" w14:textId="77777777" w:rsidR="00B92A2C" w:rsidRDefault="00842803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PowerPoint, Interactive Handout, post it notes]</w:t>
            </w:r>
          </w:p>
        </w:tc>
      </w:tr>
    </w:tbl>
    <w:p w14:paraId="7FD8AFA9" w14:textId="77777777" w:rsidR="00924360" w:rsidRPr="00ED355B" w:rsidRDefault="00924360" w:rsidP="009F536C">
      <w:pPr>
        <w:rPr>
          <w:rFonts w:asciiTheme="minorHAnsi" w:hAnsiTheme="minorHAnsi"/>
          <w:b/>
          <w:color w:val="404040" w:themeColor="text1" w:themeTint="BF"/>
          <w:sz w:val="14"/>
          <w:szCs w:val="22"/>
        </w:rPr>
      </w:pPr>
    </w:p>
    <w:p w14:paraId="7FD8AFAA" w14:textId="77777777" w:rsidR="009F536C" w:rsidRPr="00B92A2C" w:rsidRDefault="009F536C" w:rsidP="009F536C">
      <w:pPr>
        <w:rPr>
          <w:rFonts w:asciiTheme="minorHAnsi" w:hAnsiTheme="minorHAnsi"/>
          <w:b/>
          <w:color w:val="262626" w:themeColor="text1" w:themeTint="D9"/>
          <w:szCs w:val="22"/>
        </w:rPr>
      </w:pPr>
      <w:r w:rsidRPr="00B92A2C">
        <w:rPr>
          <w:rFonts w:asciiTheme="minorHAnsi" w:hAnsiTheme="minorHAnsi"/>
          <w:b/>
          <w:color w:val="262626" w:themeColor="text1" w:themeTint="D9"/>
          <w:szCs w:val="22"/>
        </w:rPr>
        <w:t xml:space="preserve">Session </w:t>
      </w:r>
      <w:r w:rsidR="00F10EA2" w:rsidRPr="00B92A2C">
        <w:rPr>
          <w:rFonts w:asciiTheme="minorHAnsi" w:hAnsiTheme="minorHAnsi"/>
          <w:b/>
          <w:color w:val="262626" w:themeColor="text1" w:themeTint="D9"/>
          <w:szCs w:val="22"/>
        </w:rPr>
        <w:t xml:space="preserve">Logistics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9F536C" w:rsidRPr="00DF52B2" w14:paraId="7FD8AFAE" w14:textId="77777777" w:rsidTr="00B92A2C">
        <w:tc>
          <w:tcPr>
            <w:tcW w:w="5499" w:type="dxa"/>
          </w:tcPr>
          <w:p w14:paraId="7FD8AFAB" w14:textId="0746F4E6" w:rsidR="009F536C" w:rsidRPr="00DF52B2" w:rsidRDefault="00B5250A" w:rsidP="00857EDE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Session Length</w:t>
            </w:r>
            <w:r w:rsidR="009F536C" w:rsidRPr="00DF52B2">
              <w:rPr>
                <w:b/>
                <w:color w:val="404040" w:themeColor="text1" w:themeTint="BF"/>
                <w:sz w:val="22"/>
                <w:szCs w:val="22"/>
              </w:rPr>
              <w:t>:</w:t>
            </w:r>
            <w:r w:rsidR="009F536C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C42DA0" w:rsidRPr="00C42DA0">
              <w:rPr>
                <w:color w:val="404040" w:themeColor="text1" w:themeTint="BF"/>
                <w:sz w:val="18"/>
                <w:szCs w:val="22"/>
              </w:rPr>
              <w:t>complete by 4/15</w:t>
            </w:r>
          </w:p>
        </w:tc>
        <w:tc>
          <w:tcPr>
            <w:tcW w:w="5499" w:type="dxa"/>
          </w:tcPr>
          <w:p w14:paraId="7FD8AFAC" w14:textId="0154B408" w:rsidR="00842803" w:rsidRDefault="00842803" w:rsidP="00842803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Room Arrangement</w:t>
            </w:r>
            <w:r w:rsidR="00C42DA0">
              <w:rPr>
                <w:b/>
                <w:color w:val="404040" w:themeColor="text1" w:themeTint="BF"/>
                <w:sz w:val="22"/>
                <w:szCs w:val="22"/>
              </w:rPr>
              <w:t xml:space="preserve">: </w:t>
            </w:r>
            <w:r w:rsidR="00C42DA0" w:rsidRPr="00C42DA0">
              <w:rPr>
                <w:color w:val="404040" w:themeColor="text1" w:themeTint="BF"/>
                <w:sz w:val="18"/>
                <w:szCs w:val="22"/>
              </w:rPr>
              <w:t>complete by 6/15</w:t>
            </w:r>
          </w:p>
          <w:p w14:paraId="7FD8AFAD" w14:textId="77777777" w:rsidR="009F536C" w:rsidRPr="00DF52B2" w:rsidRDefault="00842803" w:rsidP="00842803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0"/>
              </w:rPr>
              <w:t>___rounds    ___classroom   ___other (please describe)</w:t>
            </w:r>
          </w:p>
        </w:tc>
      </w:tr>
      <w:tr w:rsidR="009F536C" w:rsidRPr="00DF52B2" w14:paraId="7FD8AFB1" w14:textId="77777777" w:rsidTr="00EA730C">
        <w:trPr>
          <w:trHeight w:val="278"/>
        </w:trPr>
        <w:tc>
          <w:tcPr>
            <w:tcW w:w="5499" w:type="dxa"/>
          </w:tcPr>
          <w:p w14:paraId="7FD8AFAF" w14:textId="3EBE129F" w:rsidR="009F536C" w:rsidRPr="00DF52B2" w:rsidRDefault="00B5250A" w:rsidP="00B5250A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Intended Audience:</w:t>
            </w:r>
            <w:r w:rsidR="00C42DA0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C42DA0" w:rsidRPr="00C42DA0">
              <w:rPr>
                <w:color w:val="404040" w:themeColor="text1" w:themeTint="BF"/>
                <w:sz w:val="18"/>
                <w:szCs w:val="22"/>
              </w:rPr>
              <w:t>complete by 4/15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7FD8AFB0" w14:textId="3315D919" w:rsidR="009F536C" w:rsidRPr="00DF52B2" w:rsidRDefault="00B5250A" w:rsidP="00B5250A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 w:rsidRPr="00DF52B2">
              <w:rPr>
                <w:b/>
                <w:color w:val="404040" w:themeColor="text1" w:themeTint="BF"/>
                <w:sz w:val="22"/>
                <w:szCs w:val="22"/>
              </w:rPr>
              <w:t>Session Materials:</w:t>
            </w:r>
            <w:r w:rsidR="00C42DA0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C42DA0" w:rsidRPr="00C42DA0">
              <w:rPr>
                <w:color w:val="404040" w:themeColor="text1" w:themeTint="BF"/>
                <w:sz w:val="18"/>
                <w:szCs w:val="22"/>
              </w:rPr>
              <w:t>complete by 6/15</w:t>
            </w:r>
          </w:p>
        </w:tc>
      </w:tr>
      <w:tr w:rsidR="00ED355B" w:rsidRPr="00DF52B2" w14:paraId="1F4A8271" w14:textId="77777777" w:rsidTr="00EA730C">
        <w:trPr>
          <w:trHeight w:val="278"/>
        </w:trPr>
        <w:tc>
          <w:tcPr>
            <w:tcW w:w="5499" w:type="dxa"/>
          </w:tcPr>
          <w:p w14:paraId="655DBABC" w14:textId="169CFCDA" w:rsidR="00ED355B" w:rsidRDefault="00ED355B" w:rsidP="00B5250A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Max Session Cap: </w:t>
            </w:r>
            <w:r w:rsidRPr="00C42DA0">
              <w:rPr>
                <w:color w:val="404040" w:themeColor="text1" w:themeTint="BF"/>
                <w:sz w:val="18"/>
                <w:szCs w:val="22"/>
              </w:rPr>
              <w:t>complete by 4/15</w:t>
            </w:r>
          </w:p>
        </w:tc>
        <w:tc>
          <w:tcPr>
            <w:tcW w:w="5499" w:type="dxa"/>
            <w:tcBorders>
              <w:bottom w:val="nil"/>
              <w:right w:val="nil"/>
            </w:tcBorders>
          </w:tcPr>
          <w:p w14:paraId="57D19B95" w14:textId="77777777" w:rsidR="00ED355B" w:rsidRPr="00DF52B2" w:rsidRDefault="00ED355B" w:rsidP="00B5250A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FD8AFB2" w14:textId="7DFD20AB" w:rsidR="009F536C" w:rsidRPr="00ED355B" w:rsidRDefault="009F536C" w:rsidP="00642783">
      <w:pPr>
        <w:pStyle w:val="ColorfulList-Accent11"/>
        <w:spacing w:line="276" w:lineRule="auto"/>
        <w:ind w:left="0"/>
        <w:contextualSpacing/>
        <w:rPr>
          <w:rFonts w:asciiTheme="minorHAnsi" w:eastAsia="Times New Roman" w:hAnsiTheme="minorHAnsi"/>
          <w:color w:val="595959" w:themeColor="text1" w:themeTint="A6"/>
          <w:sz w:val="14"/>
          <w:szCs w:val="20"/>
        </w:rPr>
      </w:pPr>
    </w:p>
    <w:p w14:paraId="1889CBB4" w14:textId="5C3A32B7" w:rsidR="00DC283D" w:rsidRPr="00DC283D" w:rsidRDefault="00DC283D" w:rsidP="00DC283D">
      <w:p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When thinking about this session, please keep the following logistical details in mind:</w:t>
      </w:r>
    </w:p>
    <w:p w14:paraId="79588676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Each session is 90 minutes unless noted otherwise</w:t>
      </w:r>
    </w:p>
    <w:p w14:paraId="542B6769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Basic Internet will be provided for all attendees</w:t>
      </w:r>
    </w:p>
    <w:p w14:paraId="202AFB71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All session rooms will be equipped with a screen, projector, speakers, 1 flip chart pad, and markers</w:t>
      </w:r>
    </w:p>
    <w:p w14:paraId="72DB4C29" w14:textId="2BFCDECA" w:rsidR="00C41AD4" w:rsidRPr="00DC283D" w:rsidRDefault="00DC283D" w:rsidP="00C42DA0">
      <w:pPr>
        <w:pStyle w:val="ColorfulList-Accent11"/>
        <w:numPr>
          <w:ilvl w:val="0"/>
          <w:numId w:val="41"/>
        </w:numPr>
        <w:spacing w:line="276" w:lineRule="auto"/>
        <w:contextualSpacing/>
        <w:rPr>
          <w:rFonts w:asciiTheme="minorHAnsi" w:eastAsia="Times New Roman" w:hAnsiTheme="minorHAnsi"/>
          <w:color w:val="595959" w:themeColor="text1" w:themeTint="A6"/>
        </w:rPr>
      </w:pPr>
      <w:r w:rsidRPr="00DC283D">
        <w:rPr>
          <w:rFonts w:asciiTheme="minorHAnsi" w:hAnsiTheme="minorHAnsi"/>
          <w:color w:val="595959"/>
        </w:rPr>
        <w:t>Default room arrangement will be in rounds to maximize space, but other room arrangements are available</w:t>
      </w:r>
    </w:p>
    <w:sectPr w:rsidR="00C41AD4" w:rsidRPr="00DC283D" w:rsidSect="00BA42C9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AFB7" w14:textId="77777777" w:rsidR="00AE0CF5" w:rsidRDefault="00AE0CF5">
      <w:r>
        <w:separator/>
      </w:r>
    </w:p>
  </w:endnote>
  <w:endnote w:type="continuationSeparator" w:id="0">
    <w:p w14:paraId="7FD8AFB8" w14:textId="77777777" w:rsidR="00AE0CF5" w:rsidRDefault="00AE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panose1 w:val="020B05030403030602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AFB9" w14:textId="734DE1AD" w:rsidR="00E878BD" w:rsidRPr="004D4942" w:rsidRDefault="00E878BD">
    <w:pPr>
      <w:pStyle w:val="Footer"/>
      <w:jc w:val="center"/>
      <w:rPr>
        <w:rFonts w:ascii="Calibri" w:hAnsi="Calibri"/>
        <w:sz w:val="22"/>
        <w:szCs w:val="22"/>
      </w:rPr>
    </w:pPr>
    <w:r w:rsidRPr="004D4942">
      <w:rPr>
        <w:rFonts w:ascii="Calibri" w:hAnsi="Calibri"/>
        <w:sz w:val="22"/>
        <w:szCs w:val="22"/>
      </w:rPr>
      <w:fldChar w:fldCharType="begin"/>
    </w:r>
    <w:r w:rsidRPr="004D4942">
      <w:rPr>
        <w:rFonts w:ascii="Calibri" w:hAnsi="Calibri"/>
        <w:sz w:val="22"/>
        <w:szCs w:val="22"/>
      </w:rPr>
      <w:instrText xml:space="preserve"> PAGE   \* MERGEFORMAT </w:instrText>
    </w:r>
    <w:r w:rsidRPr="004D4942">
      <w:rPr>
        <w:rFonts w:ascii="Calibri" w:hAnsi="Calibri"/>
        <w:sz w:val="22"/>
        <w:szCs w:val="22"/>
      </w:rPr>
      <w:fldChar w:fldCharType="separate"/>
    </w:r>
    <w:r w:rsidR="00ED355B">
      <w:rPr>
        <w:rFonts w:ascii="Calibri" w:hAnsi="Calibri"/>
        <w:noProof/>
        <w:sz w:val="22"/>
        <w:szCs w:val="22"/>
      </w:rPr>
      <w:t>2</w:t>
    </w:r>
    <w:r w:rsidRPr="004D4942">
      <w:rPr>
        <w:rFonts w:ascii="Calibri" w:hAnsi="Calibri"/>
        <w:sz w:val="22"/>
        <w:szCs w:val="22"/>
      </w:rPr>
      <w:fldChar w:fldCharType="end"/>
    </w:r>
  </w:p>
  <w:p w14:paraId="7FD8AFBA" w14:textId="77777777" w:rsidR="00E878BD" w:rsidRDefault="00E8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AFB5" w14:textId="77777777" w:rsidR="00AE0CF5" w:rsidRDefault="00AE0CF5">
      <w:r>
        <w:separator/>
      </w:r>
    </w:p>
  </w:footnote>
  <w:footnote w:type="continuationSeparator" w:id="0">
    <w:p w14:paraId="7FD8AFB6" w14:textId="77777777" w:rsidR="00AE0CF5" w:rsidRDefault="00AE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F2F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1730"/>
    <w:multiLevelType w:val="hybridMultilevel"/>
    <w:tmpl w:val="CB228916"/>
    <w:lvl w:ilvl="0" w:tplc="6F603B9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07154C"/>
    <w:multiLevelType w:val="hybridMultilevel"/>
    <w:tmpl w:val="60FC12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C5D4C"/>
    <w:multiLevelType w:val="hybridMultilevel"/>
    <w:tmpl w:val="AC666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31350"/>
    <w:multiLevelType w:val="hybridMultilevel"/>
    <w:tmpl w:val="10781FDE"/>
    <w:lvl w:ilvl="0" w:tplc="3EC80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96B"/>
    <w:multiLevelType w:val="hybridMultilevel"/>
    <w:tmpl w:val="11CAE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3C3"/>
    <w:multiLevelType w:val="hybridMultilevel"/>
    <w:tmpl w:val="91E0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D36EA"/>
    <w:multiLevelType w:val="hybridMultilevel"/>
    <w:tmpl w:val="CA4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0758"/>
    <w:multiLevelType w:val="hybridMultilevel"/>
    <w:tmpl w:val="6018E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561B"/>
    <w:multiLevelType w:val="hybridMultilevel"/>
    <w:tmpl w:val="391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00EF"/>
    <w:multiLevelType w:val="hybridMultilevel"/>
    <w:tmpl w:val="376CABC2"/>
    <w:lvl w:ilvl="0" w:tplc="6D9A47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E5673"/>
    <w:multiLevelType w:val="hybridMultilevel"/>
    <w:tmpl w:val="72B63A68"/>
    <w:lvl w:ilvl="0" w:tplc="34E8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333"/>
    <w:multiLevelType w:val="hybridMultilevel"/>
    <w:tmpl w:val="5428DE8A"/>
    <w:lvl w:ilvl="0" w:tplc="67C2E3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B4C53"/>
    <w:multiLevelType w:val="hybridMultilevel"/>
    <w:tmpl w:val="3AE60E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21C1BB9"/>
    <w:multiLevelType w:val="hybridMultilevel"/>
    <w:tmpl w:val="77601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53F84"/>
    <w:multiLevelType w:val="hybridMultilevel"/>
    <w:tmpl w:val="0186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E7A"/>
    <w:multiLevelType w:val="hybridMultilevel"/>
    <w:tmpl w:val="40046B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310EC2"/>
    <w:multiLevelType w:val="hybridMultilevel"/>
    <w:tmpl w:val="ABBA8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1C4F74"/>
    <w:multiLevelType w:val="hybridMultilevel"/>
    <w:tmpl w:val="53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269DA"/>
    <w:multiLevelType w:val="hybridMultilevel"/>
    <w:tmpl w:val="7F6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4D22"/>
    <w:multiLevelType w:val="hybridMultilevel"/>
    <w:tmpl w:val="C0FC3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CD147E"/>
    <w:multiLevelType w:val="hybridMultilevel"/>
    <w:tmpl w:val="B370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6350"/>
    <w:multiLevelType w:val="hybridMultilevel"/>
    <w:tmpl w:val="BD723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6270"/>
    <w:multiLevelType w:val="hybridMultilevel"/>
    <w:tmpl w:val="80B66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2494A"/>
    <w:multiLevelType w:val="hybridMultilevel"/>
    <w:tmpl w:val="ACE0B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43277C"/>
    <w:multiLevelType w:val="hybridMultilevel"/>
    <w:tmpl w:val="FB14E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4E5612"/>
    <w:multiLevelType w:val="hybridMultilevel"/>
    <w:tmpl w:val="B096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138F3"/>
    <w:multiLevelType w:val="hybridMultilevel"/>
    <w:tmpl w:val="00A039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939"/>
    <w:multiLevelType w:val="hybridMultilevel"/>
    <w:tmpl w:val="2F2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606A"/>
    <w:multiLevelType w:val="hybridMultilevel"/>
    <w:tmpl w:val="2E72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61376"/>
    <w:multiLevelType w:val="hybridMultilevel"/>
    <w:tmpl w:val="35FC81D2"/>
    <w:lvl w:ilvl="0" w:tplc="782A6F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180401"/>
    <w:multiLevelType w:val="hybridMultilevel"/>
    <w:tmpl w:val="8DA6B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6B5"/>
    <w:multiLevelType w:val="hybridMultilevel"/>
    <w:tmpl w:val="08504E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966ED5"/>
    <w:multiLevelType w:val="hybridMultilevel"/>
    <w:tmpl w:val="4FC480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622A0C"/>
    <w:multiLevelType w:val="hybridMultilevel"/>
    <w:tmpl w:val="2F1C8C70"/>
    <w:lvl w:ilvl="0" w:tplc="00010409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5" w15:restartNumberingAfterBreak="0">
    <w:nsid w:val="794E6BD4"/>
    <w:multiLevelType w:val="hybridMultilevel"/>
    <w:tmpl w:val="1B283362"/>
    <w:lvl w:ilvl="0" w:tplc="E1504A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56BF8"/>
    <w:multiLevelType w:val="hybridMultilevel"/>
    <w:tmpl w:val="0A26D6C8"/>
    <w:lvl w:ilvl="0" w:tplc="3EC80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21"/>
  </w:num>
  <w:num w:numId="7">
    <w:abstractNumId w:val="14"/>
  </w:num>
  <w:num w:numId="8">
    <w:abstractNumId w:val="8"/>
  </w:num>
  <w:num w:numId="9">
    <w:abstractNumId w:val="1"/>
  </w:num>
  <w:num w:numId="10">
    <w:abstractNumId w:val="31"/>
  </w:num>
  <w:num w:numId="11">
    <w:abstractNumId w:val="5"/>
  </w:num>
  <w:num w:numId="12">
    <w:abstractNumId w:val="10"/>
  </w:num>
  <w:num w:numId="13">
    <w:abstractNumId w:val="30"/>
  </w:num>
  <w:num w:numId="14">
    <w:abstractNumId w:val="35"/>
  </w:num>
  <w:num w:numId="15">
    <w:abstractNumId w:val="12"/>
  </w:num>
  <w:num w:numId="16">
    <w:abstractNumId w:val="36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34"/>
  </w:num>
  <w:num w:numId="22">
    <w:abstractNumId w:val="0"/>
  </w:num>
  <w:num w:numId="23">
    <w:abstractNumId w:val="20"/>
  </w:num>
  <w:num w:numId="24">
    <w:abstractNumId w:val="17"/>
  </w:num>
  <w:num w:numId="25">
    <w:abstractNumId w:val="33"/>
  </w:num>
  <w:num w:numId="26">
    <w:abstractNumId w:val="16"/>
  </w:num>
  <w:num w:numId="27">
    <w:abstractNumId w:val="32"/>
  </w:num>
  <w:num w:numId="28">
    <w:abstractNumId w:val="4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8"/>
  </w:num>
  <w:num w:numId="32">
    <w:abstractNumId w:val="7"/>
  </w:num>
  <w:num w:numId="33">
    <w:abstractNumId w:val="13"/>
  </w:num>
  <w:num w:numId="34">
    <w:abstractNumId w:val="9"/>
  </w:num>
  <w:num w:numId="35">
    <w:abstractNumId w:val="6"/>
  </w:num>
  <w:num w:numId="36">
    <w:abstractNumId w:val="29"/>
  </w:num>
  <w:num w:numId="37">
    <w:abstractNumId w:val="3"/>
  </w:num>
  <w:num w:numId="38">
    <w:abstractNumId w:val="18"/>
  </w:num>
  <w:num w:numId="39">
    <w:abstractNumId w:val="11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1C6"/>
    <w:rsid w:val="000076B7"/>
    <w:rsid w:val="00014BFE"/>
    <w:rsid w:val="00015B61"/>
    <w:rsid w:val="00030208"/>
    <w:rsid w:val="000437A0"/>
    <w:rsid w:val="00046408"/>
    <w:rsid w:val="00060286"/>
    <w:rsid w:val="000662F7"/>
    <w:rsid w:val="000711FC"/>
    <w:rsid w:val="000873C6"/>
    <w:rsid w:val="000B0770"/>
    <w:rsid w:val="000B6AC7"/>
    <w:rsid w:val="000C1CF9"/>
    <w:rsid w:val="000C604F"/>
    <w:rsid w:val="000D36A7"/>
    <w:rsid w:val="000D3F2F"/>
    <w:rsid w:val="000E1FDD"/>
    <w:rsid w:val="00113546"/>
    <w:rsid w:val="00124FFE"/>
    <w:rsid w:val="001270A7"/>
    <w:rsid w:val="00140321"/>
    <w:rsid w:val="0014315A"/>
    <w:rsid w:val="00143379"/>
    <w:rsid w:val="0014733F"/>
    <w:rsid w:val="001570B0"/>
    <w:rsid w:val="00160C68"/>
    <w:rsid w:val="001701BE"/>
    <w:rsid w:val="00171ADC"/>
    <w:rsid w:val="001812E9"/>
    <w:rsid w:val="001828E2"/>
    <w:rsid w:val="001A00A2"/>
    <w:rsid w:val="001A3D7B"/>
    <w:rsid w:val="001A5308"/>
    <w:rsid w:val="001A6345"/>
    <w:rsid w:val="001B3F45"/>
    <w:rsid w:val="001B6466"/>
    <w:rsid w:val="001C324A"/>
    <w:rsid w:val="001E1A02"/>
    <w:rsid w:val="001E4F37"/>
    <w:rsid w:val="001F570D"/>
    <w:rsid w:val="002009FF"/>
    <w:rsid w:val="00205468"/>
    <w:rsid w:val="00205765"/>
    <w:rsid w:val="00211256"/>
    <w:rsid w:val="002215A4"/>
    <w:rsid w:val="00235B34"/>
    <w:rsid w:val="00236D60"/>
    <w:rsid w:val="00237487"/>
    <w:rsid w:val="00237DBC"/>
    <w:rsid w:val="002414CF"/>
    <w:rsid w:val="00241F0E"/>
    <w:rsid w:val="00243276"/>
    <w:rsid w:val="00246F70"/>
    <w:rsid w:val="002521C8"/>
    <w:rsid w:val="0025500F"/>
    <w:rsid w:val="00282128"/>
    <w:rsid w:val="00286E19"/>
    <w:rsid w:val="00287F60"/>
    <w:rsid w:val="0029026E"/>
    <w:rsid w:val="00297FA2"/>
    <w:rsid w:val="002A69ED"/>
    <w:rsid w:val="002B442F"/>
    <w:rsid w:val="002C09EC"/>
    <w:rsid w:val="002F1236"/>
    <w:rsid w:val="00306BE3"/>
    <w:rsid w:val="00307B46"/>
    <w:rsid w:val="00314A34"/>
    <w:rsid w:val="00325DED"/>
    <w:rsid w:val="00326ABB"/>
    <w:rsid w:val="00327304"/>
    <w:rsid w:val="00333379"/>
    <w:rsid w:val="00334153"/>
    <w:rsid w:val="00334B6A"/>
    <w:rsid w:val="003403F9"/>
    <w:rsid w:val="003428D6"/>
    <w:rsid w:val="00343B34"/>
    <w:rsid w:val="00350EAB"/>
    <w:rsid w:val="003615BD"/>
    <w:rsid w:val="00362813"/>
    <w:rsid w:val="00365603"/>
    <w:rsid w:val="003666D9"/>
    <w:rsid w:val="00377809"/>
    <w:rsid w:val="003874B3"/>
    <w:rsid w:val="0039518B"/>
    <w:rsid w:val="003979FB"/>
    <w:rsid w:val="003B3C83"/>
    <w:rsid w:val="003C073D"/>
    <w:rsid w:val="003C370A"/>
    <w:rsid w:val="003C4754"/>
    <w:rsid w:val="003C685C"/>
    <w:rsid w:val="003D2FD1"/>
    <w:rsid w:val="003F0698"/>
    <w:rsid w:val="003F0D94"/>
    <w:rsid w:val="003F5DC9"/>
    <w:rsid w:val="00403F13"/>
    <w:rsid w:val="00417C05"/>
    <w:rsid w:val="00422D59"/>
    <w:rsid w:val="00427CFD"/>
    <w:rsid w:val="0045106A"/>
    <w:rsid w:val="00465051"/>
    <w:rsid w:val="00471A8D"/>
    <w:rsid w:val="00471F99"/>
    <w:rsid w:val="00474A50"/>
    <w:rsid w:val="004873D8"/>
    <w:rsid w:val="004903FA"/>
    <w:rsid w:val="004938B3"/>
    <w:rsid w:val="004968B6"/>
    <w:rsid w:val="004A3DF4"/>
    <w:rsid w:val="004B26C3"/>
    <w:rsid w:val="004B29F2"/>
    <w:rsid w:val="004B6ED9"/>
    <w:rsid w:val="004C6854"/>
    <w:rsid w:val="004C6AD9"/>
    <w:rsid w:val="004D4942"/>
    <w:rsid w:val="004D7958"/>
    <w:rsid w:val="004E1A5B"/>
    <w:rsid w:val="0050009B"/>
    <w:rsid w:val="005061F6"/>
    <w:rsid w:val="00511CBC"/>
    <w:rsid w:val="00514EE6"/>
    <w:rsid w:val="00531B3A"/>
    <w:rsid w:val="00535090"/>
    <w:rsid w:val="00547B82"/>
    <w:rsid w:val="005513D5"/>
    <w:rsid w:val="00553BEE"/>
    <w:rsid w:val="00590047"/>
    <w:rsid w:val="00591932"/>
    <w:rsid w:val="00591F2F"/>
    <w:rsid w:val="00596E16"/>
    <w:rsid w:val="005A413A"/>
    <w:rsid w:val="005C06AF"/>
    <w:rsid w:val="005C227A"/>
    <w:rsid w:val="005C2D48"/>
    <w:rsid w:val="005C37AE"/>
    <w:rsid w:val="005C5B97"/>
    <w:rsid w:val="005C78FB"/>
    <w:rsid w:val="005D09AC"/>
    <w:rsid w:val="005E75ED"/>
    <w:rsid w:val="005E7993"/>
    <w:rsid w:val="005F4DD5"/>
    <w:rsid w:val="006000C1"/>
    <w:rsid w:val="00601299"/>
    <w:rsid w:val="00622D02"/>
    <w:rsid w:val="00623D24"/>
    <w:rsid w:val="0062468D"/>
    <w:rsid w:val="00632252"/>
    <w:rsid w:val="00636819"/>
    <w:rsid w:val="00642307"/>
    <w:rsid w:val="00642783"/>
    <w:rsid w:val="006573F8"/>
    <w:rsid w:val="00666E5E"/>
    <w:rsid w:val="00670FB7"/>
    <w:rsid w:val="00672015"/>
    <w:rsid w:val="006859E9"/>
    <w:rsid w:val="0068620A"/>
    <w:rsid w:val="00690CF3"/>
    <w:rsid w:val="006974B7"/>
    <w:rsid w:val="006A65D4"/>
    <w:rsid w:val="006A68B0"/>
    <w:rsid w:val="006B3B0F"/>
    <w:rsid w:val="006B5C57"/>
    <w:rsid w:val="006D372F"/>
    <w:rsid w:val="006E2C9F"/>
    <w:rsid w:val="006E483B"/>
    <w:rsid w:val="006F0D87"/>
    <w:rsid w:val="006F11C0"/>
    <w:rsid w:val="006F24AB"/>
    <w:rsid w:val="006F3FC1"/>
    <w:rsid w:val="007024AF"/>
    <w:rsid w:val="00704544"/>
    <w:rsid w:val="00705B74"/>
    <w:rsid w:val="00711432"/>
    <w:rsid w:val="00730354"/>
    <w:rsid w:val="00737244"/>
    <w:rsid w:val="007770F4"/>
    <w:rsid w:val="00784A4C"/>
    <w:rsid w:val="00784B6F"/>
    <w:rsid w:val="007A76CB"/>
    <w:rsid w:val="007B0670"/>
    <w:rsid w:val="007B4B10"/>
    <w:rsid w:val="007C4558"/>
    <w:rsid w:val="007C7E31"/>
    <w:rsid w:val="007D1774"/>
    <w:rsid w:val="007E208E"/>
    <w:rsid w:val="007E432C"/>
    <w:rsid w:val="007E6436"/>
    <w:rsid w:val="007F733F"/>
    <w:rsid w:val="008101FB"/>
    <w:rsid w:val="00821D15"/>
    <w:rsid w:val="00831F1C"/>
    <w:rsid w:val="008355A2"/>
    <w:rsid w:val="00841C58"/>
    <w:rsid w:val="00842803"/>
    <w:rsid w:val="00842B92"/>
    <w:rsid w:val="008443D8"/>
    <w:rsid w:val="00863556"/>
    <w:rsid w:val="00867CF2"/>
    <w:rsid w:val="00872B21"/>
    <w:rsid w:val="00873668"/>
    <w:rsid w:val="00875CCA"/>
    <w:rsid w:val="008769DF"/>
    <w:rsid w:val="00876B0B"/>
    <w:rsid w:val="00884993"/>
    <w:rsid w:val="00886FFC"/>
    <w:rsid w:val="008934B3"/>
    <w:rsid w:val="00896AFB"/>
    <w:rsid w:val="008A1186"/>
    <w:rsid w:val="008A435B"/>
    <w:rsid w:val="008B78CB"/>
    <w:rsid w:val="008C559B"/>
    <w:rsid w:val="008D63F3"/>
    <w:rsid w:val="008D6635"/>
    <w:rsid w:val="008E353F"/>
    <w:rsid w:val="008F33D4"/>
    <w:rsid w:val="009143DC"/>
    <w:rsid w:val="00923299"/>
    <w:rsid w:val="00924360"/>
    <w:rsid w:val="00933F07"/>
    <w:rsid w:val="0094205B"/>
    <w:rsid w:val="00944033"/>
    <w:rsid w:val="00947B2C"/>
    <w:rsid w:val="00974BE1"/>
    <w:rsid w:val="00984615"/>
    <w:rsid w:val="009A557C"/>
    <w:rsid w:val="009C30C7"/>
    <w:rsid w:val="009C4A1D"/>
    <w:rsid w:val="009D5DB0"/>
    <w:rsid w:val="009E23FC"/>
    <w:rsid w:val="009F2362"/>
    <w:rsid w:val="009F4CFE"/>
    <w:rsid w:val="009F536C"/>
    <w:rsid w:val="00A00C85"/>
    <w:rsid w:val="00A02C13"/>
    <w:rsid w:val="00A0722A"/>
    <w:rsid w:val="00A1251E"/>
    <w:rsid w:val="00A14E1B"/>
    <w:rsid w:val="00A15FBE"/>
    <w:rsid w:val="00A176CE"/>
    <w:rsid w:val="00A20095"/>
    <w:rsid w:val="00A23D4C"/>
    <w:rsid w:val="00A37FB7"/>
    <w:rsid w:val="00A447AD"/>
    <w:rsid w:val="00A653BA"/>
    <w:rsid w:val="00A704AB"/>
    <w:rsid w:val="00A72082"/>
    <w:rsid w:val="00A72918"/>
    <w:rsid w:val="00A81B74"/>
    <w:rsid w:val="00A81BAA"/>
    <w:rsid w:val="00AA7E6C"/>
    <w:rsid w:val="00AD370F"/>
    <w:rsid w:val="00AE0CF5"/>
    <w:rsid w:val="00AF01BF"/>
    <w:rsid w:val="00AF249A"/>
    <w:rsid w:val="00AF5CA8"/>
    <w:rsid w:val="00B061D5"/>
    <w:rsid w:val="00B06D84"/>
    <w:rsid w:val="00B07FB0"/>
    <w:rsid w:val="00B1199B"/>
    <w:rsid w:val="00B244EE"/>
    <w:rsid w:val="00B336FA"/>
    <w:rsid w:val="00B37B3C"/>
    <w:rsid w:val="00B44E10"/>
    <w:rsid w:val="00B46FDC"/>
    <w:rsid w:val="00B5250A"/>
    <w:rsid w:val="00B5587B"/>
    <w:rsid w:val="00B67057"/>
    <w:rsid w:val="00B71840"/>
    <w:rsid w:val="00B75001"/>
    <w:rsid w:val="00B75A9D"/>
    <w:rsid w:val="00B867CE"/>
    <w:rsid w:val="00B877E2"/>
    <w:rsid w:val="00B92A2C"/>
    <w:rsid w:val="00B9309A"/>
    <w:rsid w:val="00BA3D7A"/>
    <w:rsid w:val="00BA42C9"/>
    <w:rsid w:val="00BA6653"/>
    <w:rsid w:val="00BA7CBD"/>
    <w:rsid w:val="00BB35E3"/>
    <w:rsid w:val="00BD77A1"/>
    <w:rsid w:val="00BE1D97"/>
    <w:rsid w:val="00BE5507"/>
    <w:rsid w:val="00BF2E4E"/>
    <w:rsid w:val="00BF6EDF"/>
    <w:rsid w:val="00C04A86"/>
    <w:rsid w:val="00C10B00"/>
    <w:rsid w:val="00C137C3"/>
    <w:rsid w:val="00C173D7"/>
    <w:rsid w:val="00C250B4"/>
    <w:rsid w:val="00C270FC"/>
    <w:rsid w:val="00C27894"/>
    <w:rsid w:val="00C3142C"/>
    <w:rsid w:val="00C3453A"/>
    <w:rsid w:val="00C37AB9"/>
    <w:rsid w:val="00C41AD4"/>
    <w:rsid w:val="00C41F9B"/>
    <w:rsid w:val="00C42DA0"/>
    <w:rsid w:val="00C509DD"/>
    <w:rsid w:val="00C57128"/>
    <w:rsid w:val="00C63FFE"/>
    <w:rsid w:val="00C660B3"/>
    <w:rsid w:val="00C73C5F"/>
    <w:rsid w:val="00C76E6F"/>
    <w:rsid w:val="00CA6999"/>
    <w:rsid w:val="00CB293A"/>
    <w:rsid w:val="00CC0A3A"/>
    <w:rsid w:val="00CC2856"/>
    <w:rsid w:val="00CC307E"/>
    <w:rsid w:val="00CC7A90"/>
    <w:rsid w:val="00CE5029"/>
    <w:rsid w:val="00CF5220"/>
    <w:rsid w:val="00D03B5B"/>
    <w:rsid w:val="00D10B6A"/>
    <w:rsid w:val="00D16E49"/>
    <w:rsid w:val="00D22CDD"/>
    <w:rsid w:val="00D27BF4"/>
    <w:rsid w:val="00D328BA"/>
    <w:rsid w:val="00D32FA5"/>
    <w:rsid w:val="00D3412E"/>
    <w:rsid w:val="00D342D6"/>
    <w:rsid w:val="00D364D8"/>
    <w:rsid w:val="00D43F49"/>
    <w:rsid w:val="00D54A21"/>
    <w:rsid w:val="00D55BAD"/>
    <w:rsid w:val="00D56177"/>
    <w:rsid w:val="00D66C8F"/>
    <w:rsid w:val="00D80AEA"/>
    <w:rsid w:val="00D81431"/>
    <w:rsid w:val="00D87EEC"/>
    <w:rsid w:val="00D910E5"/>
    <w:rsid w:val="00D96272"/>
    <w:rsid w:val="00D97B6C"/>
    <w:rsid w:val="00DA3E17"/>
    <w:rsid w:val="00DB66A3"/>
    <w:rsid w:val="00DC0794"/>
    <w:rsid w:val="00DC283D"/>
    <w:rsid w:val="00DD72D8"/>
    <w:rsid w:val="00DE2615"/>
    <w:rsid w:val="00DE3A94"/>
    <w:rsid w:val="00DF3CEB"/>
    <w:rsid w:val="00DF52B2"/>
    <w:rsid w:val="00E11328"/>
    <w:rsid w:val="00E33092"/>
    <w:rsid w:val="00E365E1"/>
    <w:rsid w:val="00E414F1"/>
    <w:rsid w:val="00E472CA"/>
    <w:rsid w:val="00E56447"/>
    <w:rsid w:val="00E5662E"/>
    <w:rsid w:val="00E57352"/>
    <w:rsid w:val="00E6113A"/>
    <w:rsid w:val="00E611C2"/>
    <w:rsid w:val="00E6172D"/>
    <w:rsid w:val="00E727EB"/>
    <w:rsid w:val="00E878BD"/>
    <w:rsid w:val="00E952F1"/>
    <w:rsid w:val="00E955DE"/>
    <w:rsid w:val="00EA730C"/>
    <w:rsid w:val="00EB2163"/>
    <w:rsid w:val="00EC0309"/>
    <w:rsid w:val="00EC4CCD"/>
    <w:rsid w:val="00ED355B"/>
    <w:rsid w:val="00ED4365"/>
    <w:rsid w:val="00ED5ED8"/>
    <w:rsid w:val="00ED7B0C"/>
    <w:rsid w:val="00EF1819"/>
    <w:rsid w:val="00EF2094"/>
    <w:rsid w:val="00EF2B4A"/>
    <w:rsid w:val="00EF7207"/>
    <w:rsid w:val="00F10EA2"/>
    <w:rsid w:val="00F12C4E"/>
    <w:rsid w:val="00F16B1B"/>
    <w:rsid w:val="00F4175D"/>
    <w:rsid w:val="00F50F6D"/>
    <w:rsid w:val="00F5270F"/>
    <w:rsid w:val="00F647A9"/>
    <w:rsid w:val="00F948BD"/>
    <w:rsid w:val="00F952D1"/>
    <w:rsid w:val="00F96BB9"/>
    <w:rsid w:val="00FC21D2"/>
    <w:rsid w:val="00FD513C"/>
    <w:rsid w:val="00FD74E6"/>
    <w:rsid w:val="00FE1E82"/>
    <w:rsid w:val="00FE7EDD"/>
    <w:rsid w:val="00FE7F91"/>
    <w:rsid w:val="00FF194B"/>
    <w:rsid w:val="00FF4DD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FD8AF4B"/>
  <w15:docId w15:val="{26B918BC-B8F2-423F-8381-8AF8A07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07E4"/>
    <w:rPr>
      <w:sz w:val="24"/>
      <w:szCs w:val="24"/>
    </w:rPr>
  </w:style>
  <w:style w:type="paragraph" w:styleId="Heading1">
    <w:name w:val="heading 1"/>
    <w:basedOn w:val="Normal"/>
    <w:autoRedefine/>
    <w:qFormat/>
    <w:rsid w:val="00235B34"/>
    <w:pPr>
      <w:keepNext/>
      <w:shd w:val="clear" w:color="auto" w:fill="FFFFFF"/>
      <w:autoSpaceDE w:val="0"/>
      <w:autoSpaceDN w:val="0"/>
      <w:ind w:left="2160"/>
      <w:outlineLvl w:val="0"/>
    </w:pPr>
    <w:rPr>
      <w:rFonts w:ascii="Arial" w:hAnsi="Arial"/>
      <w:b/>
      <w:bCs/>
      <w:color w:val="007EC2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A35"/>
    <w:rPr>
      <w:rFonts w:ascii="Arial" w:hAnsi="Arial"/>
      <w:color w:val="FF6600"/>
      <w:sz w:val="18"/>
      <w:u w:val="single"/>
    </w:rPr>
  </w:style>
  <w:style w:type="paragraph" w:styleId="NormalWeb">
    <w:name w:val="Normal (Web)"/>
    <w:basedOn w:val="Normal"/>
    <w:autoRedefine/>
    <w:rsid w:val="000E5047"/>
    <w:pPr>
      <w:spacing w:beforeAutospacing="1" w:after="60" w:afterAutospacing="1"/>
    </w:pPr>
    <w:rPr>
      <w:rFonts w:ascii="Arial" w:hAnsi="Arial"/>
      <w:color w:val="333333"/>
      <w:sz w:val="20"/>
    </w:rPr>
  </w:style>
  <w:style w:type="character" w:styleId="FollowedHyperlink">
    <w:name w:val="FollowedHyperlink"/>
    <w:rsid w:val="0043438D"/>
    <w:rPr>
      <w:rFonts w:ascii="Arial" w:hAnsi="Arial"/>
      <w:b/>
      <w:color w:val="800000"/>
      <w:u w:val="none"/>
    </w:rPr>
  </w:style>
  <w:style w:type="paragraph" w:styleId="Header">
    <w:name w:val="header"/>
    <w:basedOn w:val="Normal"/>
    <w:rsid w:val="00EE0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7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07E4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rsid w:val="00EE07E4"/>
    <w:rPr>
      <w:sz w:val="20"/>
      <w:szCs w:val="20"/>
    </w:rPr>
  </w:style>
  <w:style w:type="character" w:styleId="CommentReference">
    <w:name w:val="annotation reference"/>
    <w:uiPriority w:val="99"/>
    <w:semiHidden/>
    <w:rsid w:val="001B3F4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F45"/>
  </w:style>
  <w:style w:type="paragraph" w:customStyle="1" w:styleId="ColorfulList-Accent11">
    <w:name w:val="Colorful List - Accent 11"/>
    <w:basedOn w:val="Normal"/>
    <w:uiPriority w:val="34"/>
    <w:qFormat/>
    <w:rsid w:val="001B3F4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F45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235B34"/>
  </w:style>
  <w:style w:type="character" w:customStyle="1" w:styleId="street-address">
    <w:name w:val="street-address"/>
    <w:basedOn w:val="DefaultParagraphFont"/>
    <w:rsid w:val="00235B34"/>
  </w:style>
  <w:style w:type="character" w:customStyle="1" w:styleId="locality">
    <w:name w:val="locality"/>
    <w:basedOn w:val="DefaultParagraphFont"/>
    <w:rsid w:val="00235B34"/>
  </w:style>
  <w:style w:type="character" w:customStyle="1" w:styleId="region">
    <w:name w:val="region"/>
    <w:basedOn w:val="DefaultParagraphFont"/>
    <w:rsid w:val="00235B34"/>
  </w:style>
  <w:style w:type="character" w:customStyle="1" w:styleId="country">
    <w:name w:val="country"/>
    <w:basedOn w:val="DefaultParagraphFont"/>
    <w:rsid w:val="00235B34"/>
  </w:style>
  <w:style w:type="character" w:customStyle="1" w:styleId="postal-code">
    <w:name w:val="postal-code"/>
    <w:basedOn w:val="DefaultParagraphFont"/>
    <w:rsid w:val="00235B34"/>
  </w:style>
  <w:style w:type="character" w:customStyle="1" w:styleId="tel">
    <w:name w:val="tel"/>
    <w:basedOn w:val="DefaultParagraphFont"/>
    <w:rsid w:val="00235B34"/>
  </w:style>
  <w:style w:type="character" w:customStyle="1" w:styleId="type1">
    <w:name w:val="type1"/>
    <w:basedOn w:val="DefaultParagraphFont"/>
    <w:rsid w:val="00235B34"/>
  </w:style>
  <w:style w:type="character" w:customStyle="1" w:styleId="value">
    <w:name w:val="value"/>
    <w:basedOn w:val="DefaultParagraphFont"/>
    <w:rsid w:val="00235B34"/>
  </w:style>
  <w:style w:type="paragraph" w:customStyle="1" w:styleId="ColorfulShading-Accent11">
    <w:name w:val="Colorful Shading - Accent 11"/>
    <w:hidden/>
    <w:uiPriority w:val="99"/>
    <w:semiHidden/>
    <w:rsid w:val="00DE26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AC7"/>
    <w:rPr>
      <w:b/>
      <w:bCs/>
    </w:rPr>
  </w:style>
  <w:style w:type="character" w:customStyle="1" w:styleId="CommentSubjectChar">
    <w:name w:val="Comment Subject Char"/>
    <w:link w:val="CommentSubject"/>
    <w:semiHidden/>
    <w:rsid w:val="000B6AC7"/>
    <w:rPr>
      <w:b/>
      <w:bCs/>
    </w:rPr>
  </w:style>
  <w:style w:type="character" w:customStyle="1" w:styleId="FooterChar">
    <w:name w:val="Footer Char"/>
    <w:link w:val="Footer"/>
    <w:uiPriority w:val="99"/>
    <w:rsid w:val="004D4942"/>
    <w:rPr>
      <w:sz w:val="24"/>
      <w:szCs w:val="24"/>
    </w:rPr>
  </w:style>
  <w:style w:type="paragraph" w:customStyle="1" w:styleId="Default">
    <w:name w:val="Default"/>
    <w:rsid w:val="00FC21D2"/>
    <w:pPr>
      <w:widowControl w:val="0"/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7AE"/>
    <w:pPr>
      <w:ind w:left="720"/>
    </w:pPr>
  </w:style>
  <w:style w:type="table" w:styleId="TableGrid">
    <w:name w:val="Table Grid"/>
    <w:basedOn w:val="TableNormal"/>
    <w:uiPriority w:val="59"/>
    <w:rsid w:val="004D79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FC"/>
  </w:style>
  <w:style w:type="character" w:styleId="FootnoteReference">
    <w:name w:val="footnote reference"/>
    <w:basedOn w:val="DefaultParagraphFont"/>
    <w:uiPriority w:val="99"/>
    <w:semiHidden/>
    <w:unhideWhenUsed/>
    <w:rsid w:val="009E23F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B07F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55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5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03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7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sprogramming@kip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ptopmag.com/articles/convert-word-doc-to-google-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ippshare.org/docs/DOC-2182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72915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C7B4EB030640B39B5314EB3C271F" ma:contentTypeVersion="0" ma:contentTypeDescription="Create a new document." ma:contentTypeScope="" ma:versionID="66eb8a353dd42f876fb7bf6a306eb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044F-6B38-4317-AB97-C1438E2A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0D6E2-C4A9-484E-93AB-62FE068F2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4C71-BD03-484E-B2C9-D51540CA2A1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56B497-730D-4FB4-8288-701A3CBD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13, 2001</vt:lpstr>
    </vt:vector>
  </TitlesOfParts>
  <Company>KIPP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2001</dc:title>
  <dc:creator>Abigail Wilburn</dc:creator>
  <cp:lastModifiedBy>Jessica Donnelly</cp:lastModifiedBy>
  <cp:revision>5</cp:revision>
  <cp:lastPrinted>2011-11-17T21:24:00Z</cp:lastPrinted>
  <dcterms:created xsi:type="dcterms:W3CDTF">2017-03-23T16:07:00Z</dcterms:created>
  <dcterms:modified xsi:type="dcterms:W3CDTF">2017-03-27T20:09:00Z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0x010100ACC7C7B4EB030640B39B5314EB3C271F</vt:lpwstr>
  </property>
</Properties>
</file>